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FE8AD" w14:textId="77777777" w:rsidR="0019414D" w:rsidRPr="0019414D" w:rsidRDefault="0019414D" w:rsidP="0019414D">
      <w:r w:rsidRPr="0019414D">
        <w:t>Il Regolamento d’Istituto è lo strumento di comunicazione delle regole di condotta alle quali studenti, docenti, personale ausiliare, e comunque ogni soggetto anche esterno che intrattenga rapporti con la scuola, sono tenuti ad attenersi, nel reciproco rispetto e riconoscimento dei ruoli.</w:t>
      </w:r>
    </w:p>
    <w:p w14:paraId="7ADDE566" w14:textId="77777777" w:rsidR="0019414D" w:rsidRPr="0019414D" w:rsidRDefault="0019414D" w:rsidP="0019414D">
      <w:r w:rsidRPr="0019414D">
        <w:t>È stato elaborato con la partecipazione di tutti i plessi e con il contributo di tutti gli organismi scolastici competenti.</w:t>
      </w:r>
    </w:p>
    <w:p w14:paraId="2DB66EDF" w14:textId="77777777" w:rsidR="0019414D" w:rsidRPr="0019414D" w:rsidRDefault="0019414D" w:rsidP="0019414D">
      <w:r w:rsidRPr="0019414D">
        <w:t>I regolamenti elaborati dal nostro istituto sono consultabili sul sito nella sezione:</w:t>
      </w:r>
    </w:p>
    <w:p w14:paraId="4AC81B61" w14:textId="77777777" w:rsidR="0019414D" w:rsidRPr="0019414D" w:rsidRDefault="0019414D" w:rsidP="0019414D">
      <w:r w:rsidRPr="0019414D">
        <w:rPr>
          <w:b/>
          <w:bCs/>
        </w:rPr>
        <w:t xml:space="preserve">amministrazione trasparente-disposizioni generali-atti </w:t>
      </w:r>
      <w:proofErr w:type="spellStart"/>
      <w:r w:rsidRPr="0019414D">
        <w:rPr>
          <w:b/>
          <w:bCs/>
        </w:rPr>
        <w:t>generali-atti</w:t>
      </w:r>
      <w:proofErr w:type="spellEnd"/>
      <w:r w:rsidRPr="0019414D">
        <w:rPr>
          <w:b/>
          <w:bCs/>
        </w:rPr>
        <w:t xml:space="preserve"> amministrativi generali</w:t>
      </w:r>
    </w:p>
    <w:p w14:paraId="65EB0357" w14:textId="77777777" w:rsidR="00FA1D8B" w:rsidRDefault="00FA1D8B"/>
    <w:sectPr w:rsidR="00FA1D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52"/>
    <w:rsid w:val="000F5182"/>
    <w:rsid w:val="0019414D"/>
    <w:rsid w:val="002516BA"/>
    <w:rsid w:val="006F2967"/>
    <w:rsid w:val="00CF6874"/>
    <w:rsid w:val="00EC1152"/>
    <w:rsid w:val="00FA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41CA3-8067-4756-812D-523AC55F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1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1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1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1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1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1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1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1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1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1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1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1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115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115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11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11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11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11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1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1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1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1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1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11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11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11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1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11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11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Lelli</dc:creator>
  <cp:keywords/>
  <dc:description/>
  <cp:lastModifiedBy>Silvia Lelli</cp:lastModifiedBy>
  <cp:revision>2</cp:revision>
  <dcterms:created xsi:type="dcterms:W3CDTF">2026-03-13T10:11:00Z</dcterms:created>
  <dcterms:modified xsi:type="dcterms:W3CDTF">2026-03-13T10:11:00Z</dcterms:modified>
</cp:coreProperties>
</file>